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B23630" w14:textId="1CF01D84" w:rsidR="00243B5D" w:rsidRDefault="00243B5D" w:rsidP="00243B5D">
      <w:pPr>
        <w:rPr>
          <w:rFonts w:cs="Tahoma"/>
        </w:rPr>
      </w:pPr>
      <w:r>
        <w:rPr>
          <w:rFonts w:cs="Tahoma"/>
        </w:rPr>
        <w:t>Suinteresuotiems tiekėjams</w:t>
      </w:r>
    </w:p>
    <w:p w14:paraId="6A3854D4" w14:textId="4CE127C4" w:rsidR="00243B5D" w:rsidRDefault="00243B5D" w:rsidP="00243B5D">
      <w:pPr>
        <w:rPr>
          <w:rFonts w:cs="Tahoma"/>
        </w:rPr>
      </w:pPr>
      <w:r>
        <w:rPr>
          <w:rFonts w:cs="Tahoma"/>
        </w:rPr>
        <w:t>Siunčiama CVP IS priemonėmis</w:t>
      </w:r>
    </w:p>
    <w:p w14:paraId="6CDE1222" w14:textId="77777777" w:rsidR="00243B5D" w:rsidRDefault="00243B5D" w:rsidP="00243B5D">
      <w:pPr>
        <w:rPr>
          <w:rFonts w:cs="Tahoma"/>
        </w:rPr>
      </w:pPr>
    </w:p>
    <w:p w14:paraId="783C1DC0" w14:textId="7DEDA927" w:rsidR="00243B5D" w:rsidRPr="00243B5D" w:rsidRDefault="00243B5D" w:rsidP="00243B5D">
      <w:pPr>
        <w:rPr>
          <w:rFonts w:cs="Tahoma"/>
          <w:b/>
          <w:bCs/>
        </w:rPr>
      </w:pPr>
      <w:r w:rsidRPr="00243B5D">
        <w:rPr>
          <w:rFonts w:cs="Tahoma"/>
          <w:b/>
          <w:bCs/>
        </w:rPr>
        <w:t>DĖL CVP IS PASIKEITIMO</w:t>
      </w:r>
    </w:p>
    <w:p w14:paraId="13F36A9E" w14:textId="77777777" w:rsidR="00243B5D" w:rsidRDefault="00243B5D" w:rsidP="00243B5D">
      <w:pPr>
        <w:rPr>
          <w:rFonts w:cs="Tahoma"/>
        </w:rPr>
      </w:pPr>
    </w:p>
    <w:p w14:paraId="3461BB77" w14:textId="2A4564ED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Informuojame, kad nuo 2024-12-01 dinaminės pirkimų sistemos dokumentai skelbiami https://pirkimai.eviesiejipirkimai.lt (</w:t>
      </w:r>
      <w:r w:rsidR="001A2E19" w:rsidRPr="001A2E19">
        <w:rPr>
          <w:rFonts w:cs="Tahoma"/>
        </w:rPr>
        <w:t>https://cvpp.eviesiejipirkimai.lt/Notice/Details/2021-638751</w:t>
      </w:r>
      <w:r w:rsidRPr="00243B5D">
        <w:rPr>
          <w:rFonts w:cs="Tahoma"/>
        </w:rPr>
        <w:t>) ir https://viesiejipirkimai.lt (https://viesiejipirkimai.lt), o paraiškos teikiamos ir susirašinėjimas vykdomas tik https://viesiejipirkimai.lt (https://viesiejipirkimai.lt)</w:t>
      </w:r>
    </w:p>
    <w:p w14:paraId="24618AD1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Tiekėjai, kuriems yra leista dalyvauti DPS, turės pateikti „netikras“ paraiškas, t. y. prisijungti prie naujos CVP IS ir vadovaudamiesi skaidrėmis „Kaip pateikti pasiūlymą CVP IS“ https://vpt.lrv.lt/lt/nauja-cvp-is-aktuali-nuo-2024-12-01/metodine-medziaga-instrukcijos/tiekejamsnaujaCVPIS/ (https://vpt.lrv.lt/lt/nauja-cvp-is-aktuali-nuo-2024-12-01/metodine-medziaga-instrukcijos/tiekejamsnaujaCVPIS/) , pateikti neformalų dokumentą, kurio turinys galėtų apsiriboti trumpa žinute „Prašome įtraukti į dinaminę pirkimo sistemą“.</w:t>
      </w:r>
    </w:p>
    <w:p w14:paraId="4D172B72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Papildomą informaciją rasite čia:</w:t>
      </w:r>
    </w:p>
    <w:p w14:paraId="0CEAA51C" w14:textId="77777777" w:rsidR="00243B5D" w:rsidRPr="00243B5D" w:rsidRDefault="00243B5D" w:rsidP="00243B5D">
      <w:pPr>
        <w:jc w:val="both"/>
        <w:rPr>
          <w:rFonts w:cs="Tahoma"/>
        </w:rPr>
      </w:pPr>
      <w:r w:rsidRPr="00243B5D">
        <w:rPr>
          <w:rFonts w:cs="Tahoma"/>
        </w:rPr>
        <w:t>https://vpt.lrv.lt/lt/naujienos-3/startavo-nauja-cvp-is-jau-galima-registruotis/ (https://vpt.lrv.lt/lt/naujienos-3/startavo-nauja-cvp-is-jau-galima-registruotis/)</w:t>
      </w:r>
    </w:p>
    <w:p w14:paraId="69706888" w14:textId="77777777" w:rsidR="002A7375" w:rsidRPr="00F350AC" w:rsidRDefault="002A7375">
      <w:pPr>
        <w:rPr>
          <w:rFonts w:cs="Tahoma"/>
        </w:rPr>
      </w:pPr>
    </w:p>
    <w:sectPr w:rsidR="002A7375" w:rsidRPr="00F350AC" w:rsidSect="00F350AC">
      <w:headerReference w:type="default" r:id="rId7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71C89A" w14:textId="77777777" w:rsidR="00243B5D" w:rsidRDefault="00243B5D" w:rsidP="00DD3A79">
      <w:pPr>
        <w:spacing w:line="240" w:lineRule="auto"/>
      </w:pPr>
      <w:r>
        <w:separator/>
      </w:r>
    </w:p>
  </w:endnote>
  <w:endnote w:type="continuationSeparator" w:id="0">
    <w:p w14:paraId="562D1D21" w14:textId="77777777" w:rsidR="00243B5D" w:rsidRDefault="00243B5D" w:rsidP="00DD3A7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BD64FF" w14:textId="77777777" w:rsidR="00243B5D" w:rsidRDefault="00243B5D" w:rsidP="00DD3A79">
      <w:pPr>
        <w:spacing w:line="240" w:lineRule="auto"/>
      </w:pPr>
      <w:r>
        <w:separator/>
      </w:r>
    </w:p>
  </w:footnote>
  <w:footnote w:type="continuationSeparator" w:id="0">
    <w:p w14:paraId="780C5411" w14:textId="77777777" w:rsidR="00243B5D" w:rsidRDefault="00243B5D" w:rsidP="00DD3A7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cs="Tahoma"/>
      </w:rPr>
      <w:id w:val="673924340"/>
      <w:docPartObj>
        <w:docPartGallery w:val="Page Numbers (Top of Page)"/>
        <w:docPartUnique/>
      </w:docPartObj>
    </w:sdtPr>
    <w:sdtEndPr/>
    <w:sdtContent>
      <w:p w14:paraId="2F1300C4" w14:textId="77777777" w:rsidR="00DD3A79" w:rsidRPr="00F350AC" w:rsidRDefault="00DD3A79" w:rsidP="00B76466">
        <w:pPr>
          <w:pStyle w:val="Header"/>
          <w:jc w:val="right"/>
          <w:rPr>
            <w:rFonts w:cs="Tahoma"/>
          </w:rPr>
        </w:pP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PAGE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  <w:r w:rsidRPr="00F350AC">
          <w:rPr>
            <w:rFonts w:cs="Tahoma"/>
            <w:bCs/>
          </w:rPr>
          <w:t>-</w:t>
        </w:r>
        <w:r w:rsidRPr="00F350AC">
          <w:rPr>
            <w:rFonts w:cs="Tahoma"/>
            <w:bCs/>
          </w:rPr>
          <w:fldChar w:fldCharType="begin"/>
        </w:r>
        <w:r w:rsidRPr="00F350AC">
          <w:rPr>
            <w:rFonts w:cs="Tahoma"/>
            <w:bCs/>
          </w:rPr>
          <w:instrText xml:space="preserve"> NUMPAGES  </w:instrText>
        </w:r>
        <w:r w:rsidRPr="00F350AC">
          <w:rPr>
            <w:rFonts w:cs="Tahoma"/>
            <w:bCs/>
          </w:rPr>
          <w:fldChar w:fldCharType="separate"/>
        </w:r>
        <w:r w:rsidR="00F350AC">
          <w:rPr>
            <w:rFonts w:cs="Tahoma"/>
            <w:bCs/>
            <w:noProof/>
          </w:rPr>
          <w:t>1</w:t>
        </w:r>
        <w:r w:rsidRPr="00F350AC">
          <w:rPr>
            <w:rFonts w:cs="Tahoma"/>
            <w:bCs/>
          </w:rPr>
          <w:fldChar w:fldCharType="end"/>
        </w:r>
      </w:p>
    </w:sdtContent>
  </w:sdt>
  <w:p w14:paraId="07113A78" w14:textId="77777777" w:rsidR="00DD3A79" w:rsidRPr="00F350AC" w:rsidRDefault="00DD3A79">
    <w:pPr>
      <w:pStyle w:val="Header"/>
      <w:rPr>
        <w:rFonts w:cs="Tahom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B5D"/>
    <w:rsid w:val="00052EB6"/>
    <w:rsid w:val="00142DA6"/>
    <w:rsid w:val="001A2E19"/>
    <w:rsid w:val="00243B5D"/>
    <w:rsid w:val="002A7375"/>
    <w:rsid w:val="00397CFC"/>
    <w:rsid w:val="003E48E6"/>
    <w:rsid w:val="00514E71"/>
    <w:rsid w:val="00530EB1"/>
    <w:rsid w:val="0055110F"/>
    <w:rsid w:val="00672D56"/>
    <w:rsid w:val="008435F7"/>
    <w:rsid w:val="00AB57A3"/>
    <w:rsid w:val="00AF7B7E"/>
    <w:rsid w:val="00B322BF"/>
    <w:rsid w:val="00B76466"/>
    <w:rsid w:val="00D155A8"/>
    <w:rsid w:val="00DD3A79"/>
    <w:rsid w:val="00EA1B9F"/>
    <w:rsid w:val="00F35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2749B2"/>
  <w15:chartTrackingRefBased/>
  <w15:docId w15:val="{9C87A4C9-06BD-4864-AE31-F4A6D9284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ahoma" w:eastAsiaTheme="minorHAnsi" w:hAnsi="Tahoma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line="259" w:lineRule="auto"/>
        <w:ind w:firstLine="124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7A3"/>
    <w:pPr>
      <w:ind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243B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3B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43B5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43B5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43B5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43B5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43B5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43B5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43B5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D3A79"/>
  </w:style>
  <w:style w:type="paragraph" w:styleId="Footer">
    <w:name w:val="footer"/>
    <w:basedOn w:val="Normal"/>
    <w:link w:val="FooterChar"/>
    <w:uiPriority w:val="99"/>
    <w:unhideWhenUsed/>
    <w:rsid w:val="00DD3A79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3A79"/>
  </w:style>
  <w:style w:type="character" w:customStyle="1" w:styleId="Heading1Char">
    <w:name w:val="Heading 1 Char"/>
    <w:basedOn w:val="DefaultParagraphFont"/>
    <w:link w:val="Heading1"/>
    <w:uiPriority w:val="9"/>
    <w:rsid w:val="00243B5D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3B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43B5D"/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43B5D"/>
    <w:rPr>
      <w:rFonts w:asciiTheme="minorHAnsi" w:eastAsiaTheme="majorEastAsia" w:hAnsiTheme="min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43B5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43B5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43B5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43B5D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43B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43B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3B5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43B5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43B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43B5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43B5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43B5D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3B5D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3B5D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43B5D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42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CF098-FE0D-41A2-A39B-28ABF891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740</Words>
  <Characters>423</Characters>
  <Application>Microsoft Office Word</Application>
  <DocSecurity>0</DocSecurity>
  <Lines>3</Lines>
  <Paragraphs>2</Paragraphs>
  <ScaleCrop>false</ScaleCrop>
  <Company>VĮ Registrų centras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Rima Račkauskienė</dc:creator>
  <cp:keywords/>
  <dc:description/>
  <cp:lastModifiedBy>Rima Račkauskienė</cp:lastModifiedBy>
  <cp:revision>3</cp:revision>
  <dcterms:created xsi:type="dcterms:W3CDTF">2024-11-28T17:05:00Z</dcterms:created>
  <dcterms:modified xsi:type="dcterms:W3CDTF">2024-11-28T17:15:00Z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2024-11-28T17:07:25Z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67e3342c-5af5-4c5a-a849-3e95695090b5</vt:lpwstr>
  </property>
  <property fmtid="{D5CDD505-2E9C-101B-9397-08002B2CF9AE}" pid="8" name="MSIP_Label_179ca552-b207-4d72-8d58-818aee87ca18_ContentBits">
    <vt:lpwstr>0</vt:lpwstr>
  </property>
</Properties>
</file>